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31A90" w:rsidRDefault="00231A90" w:rsidP="00231A90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50E74" w:rsidP="00231A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50E74">
              <w:rPr>
                <w:rFonts w:ascii="Times New Roman" w:hAnsi="Times New Roman"/>
                <w:sz w:val="24"/>
              </w:rPr>
              <w:t xml:space="preserve">абочая программа по обществознанию на уровне основного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г.)1, а также с учётом </w:t>
            </w:r>
            <w:r w:rsidR="00231A90">
              <w:rPr>
                <w:rFonts w:ascii="Times New Roman" w:hAnsi="Times New Roman"/>
                <w:sz w:val="24"/>
              </w:rPr>
              <w:t xml:space="preserve">Федеральной </w:t>
            </w:r>
            <w:bookmarkStart w:id="0" w:name="_GoBack"/>
            <w:bookmarkEnd w:id="0"/>
            <w:r w:rsidRPr="00050E74"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рограммы воспитания (2020 г.)</w:t>
            </w:r>
            <w:r w:rsidRPr="00050E7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50E74">
              <w:rPr>
                <w:rFonts w:ascii="Times New Roman" w:hAnsi="Times New Roman"/>
                <w:sz w:val="24"/>
              </w:rPr>
              <w:t>Целями обществоведческого образования в основной школе являются: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личности на исключительно важном этапе её социализации —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lastRenderedPageBreak/>
              <w:t>— 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      </w:r>
          </w:p>
          <w:p w:rsidR="005E0AF7" w:rsidRPr="005E0AF7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50E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6-9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231A90"/>
    <w:rsid w:val="005933F3"/>
    <w:rsid w:val="005E0AF7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A47C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5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2023-12-11T13:40:00Z</dcterms:modified>
</cp:coreProperties>
</file>